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53B8" w14:textId="2B964943" w:rsidR="00465136" w:rsidRPr="00FC1874" w:rsidRDefault="00FC1874">
      <w:pPr>
        <w:pStyle w:val="Text"/>
        <w:rPr>
          <w:b/>
          <w:bCs/>
          <w:sz w:val="24"/>
          <w:szCs w:val="24"/>
        </w:rPr>
      </w:pPr>
      <w:r w:rsidRPr="004F6474">
        <w:rPr>
          <w:b/>
          <w:bCs/>
          <w:sz w:val="24"/>
          <w:szCs w:val="24"/>
        </w:rPr>
        <w:t xml:space="preserve">PRESSE-INFORMATION </w:t>
      </w:r>
      <w:r>
        <w:rPr>
          <w:b/>
          <w:bCs/>
          <w:sz w:val="24"/>
          <w:szCs w:val="24"/>
        </w:rPr>
        <w:t xml:space="preserve">01 </w:t>
      </w:r>
      <w:r w:rsidRPr="004F6474">
        <w:rPr>
          <w:b/>
          <w:bCs/>
          <w:sz w:val="24"/>
          <w:szCs w:val="24"/>
        </w:rPr>
        <w:t>zu Medienpräsentation vom 11.5.2023</w:t>
      </w:r>
    </w:p>
    <w:p w14:paraId="5196AE0F" w14:textId="77777777" w:rsidR="00465136" w:rsidRDefault="00000000">
      <w:pPr>
        <w:pStyle w:val="Text"/>
        <w:rPr>
          <w:rFonts w:ascii="Avenir Heavy" w:hAnsi="Avenir Heavy"/>
          <w:color w:val="F27200"/>
          <w:sz w:val="24"/>
          <w:szCs w:val="24"/>
        </w:rPr>
      </w:pPr>
      <w:r w:rsidRPr="00FC1874">
        <w:rPr>
          <w:rFonts w:ascii="Avenir Heavy" w:hAnsi="Avenir Heavy"/>
          <w:color w:val="F27200"/>
          <w:sz w:val="24"/>
          <w:szCs w:val="24"/>
        </w:rPr>
        <w:t>Der YOUR DOME erwacht</w:t>
      </w:r>
    </w:p>
    <w:p w14:paraId="77CB4D4D" w14:textId="77777777" w:rsidR="00FC1874" w:rsidRPr="00FC1874" w:rsidRDefault="00FC1874">
      <w:pPr>
        <w:pStyle w:val="Text"/>
        <w:rPr>
          <w:rFonts w:ascii="Avenir Heavy" w:eastAsia="Avenir Heavy" w:hAnsi="Avenir Heavy" w:cs="Avenir Heavy"/>
          <w:color w:val="F27200"/>
          <w:sz w:val="24"/>
          <w:szCs w:val="24"/>
        </w:rPr>
      </w:pPr>
    </w:p>
    <w:p w14:paraId="1CA044CD" w14:textId="62AED568" w:rsidR="00465136" w:rsidRDefault="00000000">
      <w:pPr>
        <w:pStyle w:val="Text"/>
        <w:rPr>
          <w:rFonts w:ascii="Avenir Book Oblique" w:eastAsia="Avenir Book Oblique" w:hAnsi="Avenir Book Oblique" w:cs="Avenir Book Oblique"/>
          <w:sz w:val="24"/>
          <w:szCs w:val="24"/>
        </w:rPr>
      </w:pPr>
      <w:r>
        <w:rPr>
          <w:rFonts w:ascii="Avenir Book Oblique" w:hAnsi="Avenir Book Oblique"/>
          <w:sz w:val="24"/>
          <w:szCs w:val="24"/>
        </w:rPr>
        <w:t xml:space="preserve">Das Geheimnis um den neuen </w:t>
      </w:r>
      <w:r>
        <w:rPr>
          <w:rFonts w:ascii="Avenir Heavy" w:hAnsi="Avenir Heavy"/>
          <w:i/>
          <w:iCs/>
          <w:sz w:val="24"/>
          <w:szCs w:val="24"/>
        </w:rPr>
        <w:t>Erlebnisdome in Schwaz</w:t>
      </w:r>
      <w:r>
        <w:rPr>
          <w:rFonts w:ascii="Avenir Book Oblique" w:hAnsi="Avenir Book Oblique"/>
          <w:sz w:val="24"/>
          <w:szCs w:val="24"/>
        </w:rPr>
        <w:t xml:space="preserve"> </w:t>
      </w:r>
      <w:r w:rsidR="00EA11BD">
        <w:rPr>
          <w:rFonts w:ascii="Avenir Book Oblique" w:hAnsi="Avenir Book Oblique"/>
          <w:sz w:val="24"/>
          <w:szCs w:val="24"/>
        </w:rPr>
        <w:t>wurde</w:t>
      </w:r>
      <w:r>
        <w:rPr>
          <w:rFonts w:ascii="Avenir Book Oblique" w:hAnsi="Avenir Book Oblique"/>
          <w:sz w:val="24"/>
          <w:szCs w:val="24"/>
        </w:rPr>
        <w:t xml:space="preserve"> am 11. Mai 2023 bei einer </w:t>
      </w:r>
      <w:r>
        <w:rPr>
          <w:rFonts w:ascii="Avenir Heavy" w:hAnsi="Avenir Heavy"/>
          <w:i/>
          <w:iCs/>
          <w:sz w:val="24"/>
          <w:szCs w:val="24"/>
        </w:rPr>
        <w:t>exklusiven Medienpräsentation</w:t>
      </w:r>
      <w:r>
        <w:rPr>
          <w:rFonts w:ascii="Avenir Book Oblique" w:hAnsi="Avenir Book Oblique"/>
          <w:sz w:val="24"/>
          <w:szCs w:val="24"/>
        </w:rPr>
        <w:t xml:space="preserve"> gelüftet.</w:t>
      </w:r>
    </w:p>
    <w:p w14:paraId="4B7C2DA9" w14:textId="77777777" w:rsidR="00465136" w:rsidRDefault="00465136">
      <w:pPr>
        <w:pStyle w:val="Text"/>
      </w:pPr>
    </w:p>
    <w:p w14:paraId="75F08748" w14:textId="0E8E8756" w:rsidR="00465136" w:rsidRDefault="00000000">
      <w:pPr>
        <w:pStyle w:val="Text"/>
        <w:jc w:val="both"/>
        <w:rPr>
          <w:rFonts w:ascii="Avenir Book Oblique" w:eastAsia="Avenir Book Oblique" w:hAnsi="Avenir Book Oblique" w:cs="Avenir Book Oblique"/>
        </w:rPr>
      </w:pPr>
      <w:r>
        <w:rPr>
          <w:rFonts w:ascii="Avenir Book Oblique" w:hAnsi="Avenir Book Oblique"/>
        </w:rPr>
        <w:t xml:space="preserve">Eine Vision </w:t>
      </w:r>
      <w:r w:rsidR="00EA11BD">
        <w:rPr>
          <w:rFonts w:ascii="Avenir Book Oblique" w:hAnsi="Avenir Book Oblique"/>
        </w:rPr>
        <w:t>wird</w:t>
      </w:r>
      <w:r>
        <w:rPr>
          <w:rFonts w:ascii="Avenir Book Oblique" w:hAnsi="Avenir Book Oblique"/>
        </w:rPr>
        <w:t xml:space="preserve"> Realität. Die Transformation des </w:t>
      </w:r>
      <w:r>
        <w:rPr>
          <w:rFonts w:ascii="Avenir Heavy" w:hAnsi="Avenir Heavy"/>
          <w:i/>
          <w:iCs/>
        </w:rPr>
        <w:t>Planetariums Schwaz</w:t>
      </w:r>
      <w:r>
        <w:rPr>
          <w:rFonts w:ascii="Avenir Book Oblique" w:hAnsi="Avenir Book Oblique"/>
        </w:rPr>
        <w:t xml:space="preserve"> in einen Erlebnisdome mit wandelbarer 360</w:t>
      </w:r>
      <w:r w:rsidR="00386707">
        <w:rPr>
          <w:rFonts w:ascii="Avenir Book Oblique" w:hAnsi="Avenir Book Oblique"/>
        </w:rPr>
        <w:t>-</w:t>
      </w:r>
      <w:r>
        <w:rPr>
          <w:rFonts w:ascii="Avenir Book Oblique" w:hAnsi="Avenir Book Oblique"/>
        </w:rPr>
        <w:t>Grad</w:t>
      </w:r>
      <w:r w:rsidR="00386707">
        <w:rPr>
          <w:rFonts w:ascii="Avenir Book Oblique" w:hAnsi="Avenir Book Oblique"/>
        </w:rPr>
        <w:t>-</w:t>
      </w:r>
      <w:r>
        <w:rPr>
          <w:rFonts w:ascii="Avenir Book Oblique" w:hAnsi="Avenir Book Oblique"/>
        </w:rPr>
        <w:t xml:space="preserve">Kuppel ist geschafft. </w:t>
      </w:r>
      <w:r w:rsidR="00EA11BD">
        <w:rPr>
          <w:rFonts w:ascii="Avenir Book Oblique" w:hAnsi="Avenir Book Oblique"/>
        </w:rPr>
        <w:t xml:space="preserve">Am </w:t>
      </w:r>
      <w:r w:rsidR="00347205">
        <w:rPr>
          <w:rFonts w:ascii="Avenir Book Oblique" w:hAnsi="Avenir Book Oblique"/>
          <w:b/>
          <w:bCs/>
        </w:rPr>
        <w:t>9</w:t>
      </w:r>
      <w:r w:rsidR="00EA11BD" w:rsidRPr="0092079A">
        <w:rPr>
          <w:rFonts w:ascii="Avenir Book Oblique" w:hAnsi="Avenir Book Oblique"/>
          <w:b/>
          <w:bCs/>
        </w:rPr>
        <w:t xml:space="preserve">. </w:t>
      </w:r>
      <w:proofErr w:type="gramStart"/>
      <w:r w:rsidR="00EA11BD" w:rsidRPr="0092079A">
        <w:rPr>
          <w:rFonts w:ascii="Avenir Book Oblique" w:hAnsi="Avenir Book Oblique"/>
          <w:b/>
          <w:bCs/>
        </w:rPr>
        <w:t xml:space="preserve">Juni </w:t>
      </w:r>
      <w:r w:rsidRPr="0092079A">
        <w:rPr>
          <w:rFonts w:ascii="Avenir Book Oblique" w:hAnsi="Avenir Book Oblique"/>
          <w:b/>
          <w:bCs/>
        </w:rPr>
        <w:t xml:space="preserve"> öffnet</w:t>
      </w:r>
      <w:proofErr w:type="gramEnd"/>
      <w:r>
        <w:rPr>
          <w:rFonts w:ascii="Avenir Book Oblique" w:hAnsi="Avenir Book Oblique"/>
        </w:rPr>
        <w:t xml:space="preserve"> der YOUR DOME seine Pforten – vorab </w:t>
      </w:r>
      <w:r w:rsidR="00EA11BD">
        <w:rPr>
          <w:rFonts w:ascii="Avenir Book Oblique" w:hAnsi="Avenir Book Oblique"/>
        </w:rPr>
        <w:t xml:space="preserve">wurde </w:t>
      </w:r>
      <w:r>
        <w:rPr>
          <w:rFonts w:ascii="Avenir Book Oblique" w:hAnsi="Avenir Book Oblique"/>
        </w:rPr>
        <w:t>das gut gehütete Geheimnis um den YOUR DOME, das in der Öffentlichkeit für viele Spekulationen gesorgt hat, bei einer exklusiven Medienpräsentation gelüftet.</w:t>
      </w:r>
    </w:p>
    <w:p w14:paraId="2782BBA9" w14:textId="77777777" w:rsidR="00465136" w:rsidRDefault="00465136">
      <w:pPr>
        <w:pStyle w:val="Text"/>
        <w:jc w:val="both"/>
      </w:pPr>
    </w:p>
    <w:p w14:paraId="5D660873" w14:textId="45DDE411" w:rsidR="00465136" w:rsidRPr="0092079A" w:rsidRDefault="00000000">
      <w:pPr>
        <w:pStyle w:val="Text"/>
        <w:jc w:val="both"/>
      </w:pPr>
      <w:r w:rsidRPr="0092079A">
        <w:t>Auf Besucher des YOUR DOME warten Filme, Shows und Konzerte, die unter die Haut gehen, die sie in magische Bild- &amp; Klangwelten eintauchen lassen. Inspirierend, faszinierend und ergreifend. „</w:t>
      </w:r>
      <w:proofErr w:type="gramStart"/>
      <w:r w:rsidRPr="0092079A">
        <w:t>Find</w:t>
      </w:r>
      <w:r w:rsidR="00386707" w:rsidRPr="0092079A">
        <w:t>e</w:t>
      </w:r>
      <w:proofErr w:type="gramEnd"/>
      <w:r w:rsidRPr="0092079A">
        <w:t xml:space="preserve"> Deinen </w:t>
      </w:r>
      <w:r w:rsidR="00386707" w:rsidRPr="0092079A">
        <w:t xml:space="preserve">persönlichen </w:t>
      </w:r>
      <w:r w:rsidRPr="0092079A">
        <w:t xml:space="preserve">Moment“ lautet das Motto. Deshalb kreist alles nur um </w:t>
      </w:r>
      <w:r w:rsidRPr="0092079A">
        <w:rPr>
          <w:color w:val="EF7707"/>
        </w:rPr>
        <w:t xml:space="preserve">eine </w:t>
      </w:r>
      <w:r w:rsidRPr="0092079A">
        <w:t xml:space="preserve">Frage: </w:t>
      </w:r>
      <w:r w:rsidRPr="0092079A">
        <w:rPr>
          <w:color w:val="EF7707"/>
        </w:rPr>
        <w:t xml:space="preserve">„Wonach ist mir?“ </w:t>
      </w:r>
      <w:r w:rsidRPr="0092079A">
        <w:t>Anders als das klassische Kino e</w:t>
      </w:r>
      <w:r w:rsidR="00386707" w:rsidRPr="0092079A">
        <w:t>rmöglicht</w:t>
      </w:r>
      <w:r w:rsidRPr="0092079A">
        <w:t xml:space="preserve"> der Erlebnisdome einen 360</w:t>
      </w:r>
      <w:r w:rsidR="00386707" w:rsidRPr="0092079A">
        <w:t>-</w:t>
      </w:r>
      <w:r w:rsidRPr="0092079A">
        <w:t>Grad</w:t>
      </w:r>
      <w:r w:rsidR="00386707" w:rsidRPr="0092079A">
        <w:t>-</w:t>
      </w:r>
      <w:r w:rsidRPr="0092079A">
        <w:t>Blick auf die Dinge und formt so mit seinem Spielplan und Programm einzigartige Themen</w:t>
      </w:r>
      <w:r w:rsidR="00386707" w:rsidRPr="0092079A">
        <w:t>w</w:t>
      </w:r>
      <w:r w:rsidRPr="0092079A">
        <w:t>elten – aus Abenteuer, Unterhaltung, Wissen.</w:t>
      </w:r>
    </w:p>
    <w:p w14:paraId="790010F7" w14:textId="77777777" w:rsidR="0092079A" w:rsidRPr="0092079A" w:rsidRDefault="0092079A">
      <w:pPr>
        <w:pStyle w:val="Text"/>
        <w:jc w:val="both"/>
      </w:pPr>
    </w:p>
    <w:p w14:paraId="28E43F1E" w14:textId="77777777" w:rsidR="0092079A" w:rsidRPr="0092079A" w:rsidRDefault="0092079A" w:rsidP="0092079A">
      <w:pPr>
        <w:spacing w:after="240"/>
        <w:rPr>
          <w:rFonts w:ascii="Avenir Book" w:hAnsi="Avenir Book"/>
          <w:sz w:val="20"/>
          <w:szCs w:val="20"/>
          <w:lang w:val="de-AT"/>
        </w:rPr>
      </w:pPr>
      <w:r w:rsidRPr="0092079A">
        <w:rPr>
          <w:rFonts w:ascii="Avenir Book" w:hAnsi="Avenir Book"/>
          <w:color w:val="EF7707"/>
          <w:sz w:val="20"/>
          <w:szCs w:val="20"/>
          <w:lang w:val="de-AT"/>
        </w:rPr>
        <w:t xml:space="preserve">Die Abenteuerwelt </w:t>
      </w:r>
      <w:r w:rsidRPr="0092079A">
        <w:rPr>
          <w:rFonts w:ascii="Avenir Book" w:hAnsi="Avenir Book"/>
          <w:sz w:val="20"/>
          <w:szCs w:val="20"/>
          <w:lang w:val="de-AT"/>
        </w:rPr>
        <w:t xml:space="preserve">geht an Grenzen, überschreitet sie und ist dadurch spannend, gewagt, extrem. Sie bietet Wow-Momente und lässt uns unglaubliche Augenblicke miterleben. Tauche ein in die Welt von Abenteurern und Grenzgängern. </w:t>
      </w:r>
    </w:p>
    <w:p w14:paraId="57561C31" w14:textId="77777777" w:rsidR="0092079A" w:rsidRPr="0092079A" w:rsidRDefault="0092079A" w:rsidP="0092079A">
      <w:pPr>
        <w:spacing w:after="240"/>
        <w:rPr>
          <w:rFonts w:ascii="Avenir Book" w:hAnsi="Avenir Book"/>
          <w:sz w:val="20"/>
          <w:szCs w:val="20"/>
          <w:lang w:val="de-AT"/>
        </w:rPr>
      </w:pPr>
      <w:r w:rsidRPr="0092079A">
        <w:rPr>
          <w:rFonts w:ascii="Avenir Book" w:hAnsi="Avenir Book"/>
          <w:color w:val="EF7707"/>
          <w:sz w:val="20"/>
          <w:szCs w:val="20"/>
          <w:lang w:val="de-AT"/>
        </w:rPr>
        <w:t xml:space="preserve">Die Unterhaltungswelt </w:t>
      </w:r>
      <w:r w:rsidRPr="0092079A">
        <w:rPr>
          <w:rFonts w:ascii="Avenir Book" w:hAnsi="Avenir Book"/>
          <w:sz w:val="20"/>
          <w:szCs w:val="20"/>
          <w:lang w:val="de-AT"/>
        </w:rPr>
        <w:t>ist genussvoll, spaß</w:t>
      </w:r>
      <w:proofErr w:type="spellStart"/>
      <w:r w:rsidRPr="0092079A">
        <w:rPr>
          <w:rFonts w:ascii="Avenir Book" w:hAnsi="Avenir Book"/>
          <w:sz w:val="20"/>
          <w:szCs w:val="20"/>
          <w:lang w:val="it-IT"/>
        </w:rPr>
        <w:t>ig</w:t>
      </w:r>
      <w:proofErr w:type="spellEnd"/>
      <w:r w:rsidRPr="0092079A">
        <w:rPr>
          <w:rFonts w:ascii="Avenir Book" w:hAnsi="Avenir Book"/>
          <w:sz w:val="20"/>
          <w:szCs w:val="20"/>
          <w:lang w:val="it-IT"/>
        </w:rPr>
        <w:t xml:space="preserve"> &amp; mitrei</w:t>
      </w:r>
      <w:proofErr w:type="spellStart"/>
      <w:r w:rsidRPr="0092079A">
        <w:rPr>
          <w:rFonts w:ascii="Avenir Book" w:hAnsi="Avenir Book"/>
          <w:sz w:val="20"/>
          <w:szCs w:val="20"/>
          <w:lang w:val="de-AT"/>
        </w:rPr>
        <w:t>ßend</w:t>
      </w:r>
      <w:proofErr w:type="spellEnd"/>
      <w:r w:rsidRPr="0092079A">
        <w:rPr>
          <w:rFonts w:ascii="Avenir Book" w:hAnsi="Avenir Book"/>
          <w:sz w:val="20"/>
          <w:szCs w:val="20"/>
          <w:lang w:val="de-AT"/>
        </w:rPr>
        <w:t xml:space="preserve">! Gemeinsam eine gute Zeit verbringen ist hier das Credo. Sie spannt ihren Bogen von Musik über Vorträge bis hin zu Kultur. Mit wechselnden Konzertfilmen, </w:t>
      </w:r>
      <w:proofErr w:type="spellStart"/>
      <w:r w:rsidRPr="0092079A">
        <w:rPr>
          <w:rFonts w:ascii="Avenir Book" w:hAnsi="Avenir Book"/>
          <w:sz w:val="20"/>
          <w:szCs w:val="20"/>
          <w:lang w:val="de-AT"/>
        </w:rPr>
        <w:t>ungew</w:t>
      </w:r>
      <w:proofErr w:type="spellEnd"/>
      <w:r w:rsidRPr="0092079A">
        <w:rPr>
          <w:rFonts w:ascii="Avenir Book" w:hAnsi="Avenir Book"/>
          <w:sz w:val="20"/>
          <w:szCs w:val="20"/>
          <w:lang w:val="sv-SE"/>
        </w:rPr>
        <w:t>ö</w:t>
      </w:r>
      <w:proofErr w:type="spellStart"/>
      <w:r w:rsidRPr="0092079A">
        <w:rPr>
          <w:rFonts w:ascii="Avenir Book" w:hAnsi="Avenir Book"/>
          <w:sz w:val="20"/>
          <w:szCs w:val="20"/>
          <w:lang w:val="de-AT"/>
        </w:rPr>
        <w:t>hnlichen</w:t>
      </w:r>
      <w:proofErr w:type="spellEnd"/>
      <w:r w:rsidRPr="0092079A">
        <w:rPr>
          <w:rFonts w:ascii="Avenir Book" w:hAnsi="Avenir Book"/>
          <w:sz w:val="20"/>
          <w:szCs w:val="20"/>
          <w:lang w:val="de-AT"/>
        </w:rPr>
        <w:t xml:space="preserve"> Themenabenden, Ausstellungen und Events wird Freizeitgestaltung zu deinem </w:t>
      </w:r>
      <w:proofErr w:type="spellStart"/>
      <w:r w:rsidRPr="0092079A">
        <w:rPr>
          <w:rFonts w:ascii="Avenir Book" w:hAnsi="Avenir Book"/>
          <w:sz w:val="20"/>
          <w:szCs w:val="20"/>
          <w:lang w:val="de-AT"/>
        </w:rPr>
        <w:t>pers</w:t>
      </w:r>
      <w:proofErr w:type="spellEnd"/>
      <w:r w:rsidRPr="0092079A">
        <w:rPr>
          <w:rFonts w:ascii="Avenir Book" w:hAnsi="Avenir Book"/>
          <w:sz w:val="20"/>
          <w:szCs w:val="20"/>
          <w:lang w:val="sv-SE"/>
        </w:rPr>
        <w:t>ö</w:t>
      </w:r>
      <w:proofErr w:type="spellStart"/>
      <w:r w:rsidRPr="0092079A">
        <w:rPr>
          <w:rFonts w:ascii="Avenir Book" w:hAnsi="Avenir Book"/>
          <w:sz w:val="20"/>
          <w:szCs w:val="20"/>
          <w:lang w:val="de-AT"/>
        </w:rPr>
        <w:t>nlichen</w:t>
      </w:r>
      <w:proofErr w:type="spellEnd"/>
      <w:r w:rsidRPr="0092079A">
        <w:rPr>
          <w:rFonts w:ascii="Avenir Book" w:hAnsi="Avenir Book"/>
          <w:sz w:val="20"/>
          <w:szCs w:val="20"/>
          <w:lang w:val="de-AT"/>
        </w:rPr>
        <w:t xml:space="preserve"> 360-Grad-Erlebnis. </w:t>
      </w:r>
    </w:p>
    <w:p w14:paraId="1D8469C8" w14:textId="77777777" w:rsidR="0092079A" w:rsidRPr="0092079A" w:rsidRDefault="0092079A" w:rsidP="0092079A">
      <w:pPr>
        <w:spacing w:after="240"/>
        <w:rPr>
          <w:rFonts w:ascii="Avenir Book" w:hAnsi="Avenir Book"/>
          <w:sz w:val="20"/>
          <w:szCs w:val="20"/>
          <w:lang w:val="de-AT"/>
        </w:rPr>
      </w:pPr>
      <w:r w:rsidRPr="0092079A">
        <w:rPr>
          <w:rFonts w:ascii="Avenir Book" w:hAnsi="Avenir Book"/>
          <w:color w:val="EF7707"/>
          <w:sz w:val="20"/>
          <w:szCs w:val="20"/>
          <w:lang w:val="de-AT"/>
        </w:rPr>
        <w:t xml:space="preserve">Die Wissenswelt </w:t>
      </w:r>
      <w:r w:rsidRPr="0092079A">
        <w:rPr>
          <w:rFonts w:ascii="Avenir Book" w:hAnsi="Avenir Book"/>
          <w:sz w:val="20"/>
          <w:szCs w:val="20"/>
          <w:lang w:val="de-AT"/>
        </w:rPr>
        <w:t xml:space="preserve">beeindruckt mit einem abwechslungsreichen Film-Angebot über unsere Natur, unsere Berge, unsere Erde, unser Weltall und uns Menschen. Sie bietet neue Perspektiven, regt an zum Träumen und Nachdenken, vermittelt Wissen, das nicht belehrend ist. </w:t>
      </w:r>
    </w:p>
    <w:p w14:paraId="2E5F1D9D" w14:textId="1A2B6971" w:rsidR="00465136" w:rsidRPr="0092079A" w:rsidRDefault="0092079A" w:rsidP="0092079A">
      <w:pPr>
        <w:spacing w:after="240"/>
        <w:rPr>
          <w:rFonts w:ascii="Avenir Book" w:hAnsi="Avenir Book"/>
          <w:lang w:val="de-AT"/>
        </w:rPr>
      </w:pPr>
      <w:r w:rsidRPr="0092079A">
        <w:rPr>
          <w:rFonts w:ascii="Avenir Book" w:hAnsi="Avenir Book"/>
          <w:sz w:val="20"/>
          <w:szCs w:val="20"/>
          <w:lang w:val="de-AT"/>
        </w:rPr>
        <w:t xml:space="preserve">Der YOUR DOME ist wandelbar, berührend, herzerfrischend. Ein Ort der Begegnung mit Menschen und uns selbst. Das Programm bietet den Rahmen, in dem jede und jeder seinen </w:t>
      </w:r>
      <w:proofErr w:type="spellStart"/>
      <w:r w:rsidRPr="0092079A">
        <w:rPr>
          <w:rFonts w:ascii="Avenir Book" w:hAnsi="Avenir Book"/>
          <w:sz w:val="20"/>
          <w:szCs w:val="20"/>
          <w:lang w:val="de-AT"/>
        </w:rPr>
        <w:t>pers</w:t>
      </w:r>
      <w:proofErr w:type="spellEnd"/>
      <w:r w:rsidRPr="0092079A">
        <w:rPr>
          <w:rFonts w:ascii="Avenir Book" w:hAnsi="Avenir Book"/>
          <w:sz w:val="20"/>
          <w:szCs w:val="20"/>
          <w:lang w:val="sv-SE"/>
        </w:rPr>
        <w:t>ö</w:t>
      </w:r>
      <w:proofErr w:type="spellStart"/>
      <w:r w:rsidRPr="0092079A">
        <w:rPr>
          <w:rFonts w:ascii="Avenir Book" w:hAnsi="Avenir Book"/>
          <w:sz w:val="20"/>
          <w:szCs w:val="20"/>
          <w:lang w:val="de-AT"/>
        </w:rPr>
        <w:t>nlichen</w:t>
      </w:r>
      <w:proofErr w:type="spellEnd"/>
      <w:r w:rsidRPr="0092079A">
        <w:rPr>
          <w:rFonts w:ascii="Avenir Book" w:hAnsi="Avenir Book"/>
          <w:sz w:val="20"/>
          <w:szCs w:val="20"/>
          <w:lang w:val="de-AT"/>
        </w:rPr>
        <w:t xml:space="preserve"> Moment findet: </w:t>
      </w:r>
      <w:r w:rsidRPr="0092079A">
        <w:rPr>
          <w:rFonts w:ascii="Avenir Book" w:hAnsi="Avenir Book"/>
          <w:color w:val="EF7707"/>
          <w:sz w:val="20"/>
          <w:szCs w:val="20"/>
          <w:lang w:val="de-AT"/>
        </w:rPr>
        <w:t>YOUR DOME, YOUR MOMENT.</w:t>
      </w:r>
    </w:p>
    <w:p w14:paraId="6C14B91A" w14:textId="4700B156" w:rsidR="00FC1874" w:rsidRDefault="00FC1874">
      <w:pPr>
        <w:pStyle w:val="Text"/>
        <w:jc w:val="both"/>
      </w:pPr>
      <w:r>
        <w:t xml:space="preserve">Weitere Informationen: </w:t>
      </w:r>
      <w:hyperlink r:id="rId6" w:history="1">
        <w:r w:rsidRPr="003921ED">
          <w:rPr>
            <w:rStyle w:val="Hyperlink"/>
          </w:rPr>
          <w:t>www.yourdome.tirol</w:t>
        </w:r>
      </w:hyperlink>
    </w:p>
    <w:p w14:paraId="762754BE" w14:textId="77777777" w:rsidR="00FC1874" w:rsidRDefault="00FC1874">
      <w:pPr>
        <w:pStyle w:val="Text"/>
        <w:jc w:val="both"/>
      </w:pPr>
    </w:p>
    <w:p w14:paraId="00384253" w14:textId="77777777" w:rsidR="00FC1874" w:rsidRPr="0040039C" w:rsidRDefault="00FC1874" w:rsidP="00FC1874">
      <w:pPr>
        <w:pStyle w:val="Text"/>
        <w:jc w:val="both"/>
        <w:rPr>
          <w:b/>
          <w:bCs/>
          <w:color w:val="EF7707"/>
        </w:rPr>
      </w:pPr>
      <w:r w:rsidRPr="0040039C">
        <w:rPr>
          <w:b/>
          <w:bCs/>
          <w:color w:val="EF7707"/>
        </w:rPr>
        <w:t>Pressekontakt:</w:t>
      </w:r>
    </w:p>
    <w:p w14:paraId="09551B3C" w14:textId="77777777" w:rsidR="00FC1874" w:rsidRDefault="00FC1874" w:rsidP="00FC1874">
      <w:pPr>
        <w:pStyle w:val="Text"/>
        <w:jc w:val="both"/>
      </w:pPr>
      <w:r>
        <w:t xml:space="preserve">GABI KRIEGER-WOLF, +43 664 4319133, </w:t>
      </w:r>
      <w:hyperlink r:id="rId7" w:history="1">
        <w:r w:rsidRPr="003921ED">
          <w:rPr>
            <w:rStyle w:val="Hyperlink"/>
          </w:rPr>
          <w:t>sales@yourdome.eu</w:t>
        </w:r>
      </w:hyperlink>
    </w:p>
    <w:p w14:paraId="1475A499" w14:textId="77777777" w:rsidR="00FC1874" w:rsidRDefault="00FC1874">
      <w:pPr>
        <w:pStyle w:val="Text"/>
        <w:jc w:val="both"/>
      </w:pPr>
    </w:p>
    <w:p w14:paraId="1DFBF33E" w14:textId="77777777" w:rsidR="00465136" w:rsidRDefault="00465136">
      <w:pPr>
        <w:pStyle w:val="Text"/>
        <w:jc w:val="both"/>
      </w:pPr>
    </w:p>
    <w:p w14:paraId="14F32941" w14:textId="77777777" w:rsidR="00465136" w:rsidRDefault="00465136">
      <w:pPr>
        <w:pStyle w:val="Text"/>
        <w:jc w:val="both"/>
      </w:pPr>
    </w:p>
    <w:p w14:paraId="6516D66F" w14:textId="77777777" w:rsidR="00465136" w:rsidRDefault="00465136">
      <w:pPr>
        <w:pStyle w:val="Text"/>
        <w:jc w:val="both"/>
      </w:pPr>
    </w:p>
    <w:p w14:paraId="7C121ACC" w14:textId="1A84F5B1" w:rsidR="00465136" w:rsidRDefault="00465136">
      <w:pPr>
        <w:pStyle w:val="Text"/>
        <w:jc w:val="both"/>
      </w:pPr>
    </w:p>
    <w:sectPr w:rsidR="0046513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C327" w14:textId="77777777" w:rsidR="006F22CD" w:rsidRDefault="006F22CD">
      <w:r>
        <w:separator/>
      </w:r>
    </w:p>
  </w:endnote>
  <w:endnote w:type="continuationSeparator" w:id="0">
    <w:p w14:paraId="3975736F" w14:textId="77777777" w:rsidR="006F22CD" w:rsidRDefault="006F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0380" w14:textId="77777777" w:rsidR="00465136" w:rsidRDefault="004651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5299" w14:textId="77777777" w:rsidR="006F22CD" w:rsidRDefault="006F22CD">
      <w:r>
        <w:separator/>
      </w:r>
    </w:p>
  </w:footnote>
  <w:footnote w:type="continuationSeparator" w:id="0">
    <w:p w14:paraId="259221F4" w14:textId="77777777" w:rsidR="006F22CD" w:rsidRDefault="006F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5323" w14:textId="77777777" w:rsidR="00465136" w:rsidRDefault="004651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36"/>
    <w:rsid w:val="001E23A9"/>
    <w:rsid w:val="00347205"/>
    <w:rsid w:val="00363B55"/>
    <w:rsid w:val="00386707"/>
    <w:rsid w:val="00465136"/>
    <w:rsid w:val="006D7CC2"/>
    <w:rsid w:val="006F22CD"/>
    <w:rsid w:val="007D372F"/>
    <w:rsid w:val="009171CB"/>
    <w:rsid w:val="0092079A"/>
    <w:rsid w:val="009D48FD"/>
    <w:rsid w:val="00C333D5"/>
    <w:rsid w:val="00EA11BD"/>
    <w:rsid w:val="00EC643A"/>
    <w:rsid w:val="00F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B111D"/>
  <w15:docId w15:val="{14BBA109-92E8-9F4E-A2C3-6AAF66C9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A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Avenir Book" w:hAnsi="Avenir Book" w:cs="Arial Unicode MS"/>
      <w:color w:val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1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les@yourdom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rdome.tiro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venir Heavy"/>
        <a:ea typeface="Avenir Heavy"/>
        <a:cs typeface="Avenir Heavy"/>
      </a:majorFont>
      <a:minorFont>
        <a:latin typeface="Avenir Book"/>
        <a:ea typeface="Avenir Book"/>
        <a:cs typeface="Avenir Book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Gabi Krieger-Wolf</cp:lastModifiedBy>
  <cp:revision>3</cp:revision>
  <dcterms:created xsi:type="dcterms:W3CDTF">2023-04-27T11:02:00Z</dcterms:created>
  <dcterms:modified xsi:type="dcterms:W3CDTF">2023-05-10T13:02:00Z</dcterms:modified>
</cp:coreProperties>
</file>